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752A71" w14:textId="4F117D2D" w:rsidR="00F22A0C" w:rsidRDefault="006A46BB" w:rsidP="00F22A0C">
      <w:pPr>
        <w:rPr>
          <w:rFonts w:ascii="Times New Roman" w:hAnsi="Times New Roman" w:cs="Times New Roman"/>
          <w:sz w:val="24"/>
          <w:szCs w:val="24"/>
        </w:rPr>
      </w:pPr>
      <w:r w:rsidRPr="003647CD">
        <w:rPr>
          <w:rFonts w:ascii="Times New Roman" w:hAnsi="Times New Roman" w:cs="Times New Roman"/>
          <w:b/>
          <w:bCs/>
          <w:sz w:val="24"/>
          <w:szCs w:val="24"/>
        </w:rPr>
        <w:t>Table</w:t>
      </w:r>
      <w:r w:rsidR="00BE24C8" w:rsidRPr="003647C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74026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Pr="003647CD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3647CD">
        <w:rPr>
          <w:rFonts w:ascii="Times New Roman" w:hAnsi="Times New Roman" w:cs="Times New Roman"/>
          <w:sz w:val="24"/>
          <w:szCs w:val="24"/>
        </w:rPr>
        <w:t xml:space="preserve"> The </w:t>
      </w:r>
      <w:r w:rsidR="00DC635C">
        <w:rPr>
          <w:rFonts w:ascii="Times New Roman" w:hAnsi="Times New Roman" w:cs="Times New Roman"/>
          <w:sz w:val="24"/>
          <w:szCs w:val="24"/>
        </w:rPr>
        <w:t>D</w:t>
      </w:r>
      <w:r w:rsidRPr="003647CD">
        <w:rPr>
          <w:rFonts w:ascii="Times New Roman" w:hAnsi="Times New Roman" w:cs="Times New Roman"/>
          <w:sz w:val="24"/>
          <w:szCs w:val="24"/>
        </w:rPr>
        <w:t xml:space="preserve">ifferential </w:t>
      </w:r>
      <w:r w:rsidR="00DC635C">
        <w:rPr>
          <w:rFonts w:ascii="Times New Roman" w:hAnsi="Times New Roman" w:cs="Times New Roman"/>
          <w:sz w:val="24"/>
          <w:szCs w:val="24"/>
        </w:rPr>
        <w:t>M</w:t>
      </w:r>
      <w:r w:rsidRPr="003647CD">
        <w:rPr>
          <w:rFonts w:ascii="Times New Roman" w:hAnsi="Times New Roman" w:cs="Times New Roman"/>
          <w:sz w:val="24"/>
          <w:szCs w:val="24"/>
        </w:rPr>
        <w:t xml:space="preserve">etabolites </w:t>
      </w:r>
      <w:r w:rsidR="00DC635C">
        <w:rPr>
          <w:rFonts w:ascii="Times New Roman" w:hAnsi="Times New Roman" w:cs="Times New Roman"/>
          <w:sz w:val="24"/>
          <w:szCs w:val="24"/>
        </w:rPr>
        <w:t>I</w:t>
      </w:r>
      <w:r w:rsidRPr="003647CD">
        <w:rPr>
          <w:rFonts w:ascii="Times New Roman" w:hAnsi="Times New Roman" w:cs="Times New Roman"/>
          <w:sz w:val="24"/>
          <w:szCs w:val="24"/>
        </w:rPr>
        <w:t xml:space="preserve">dentified </w:t>
      </w:r>
      <w:r w:rsidR="00DC635C">
        <w:rPr>
          <w:rFonts w:ascii="Times New Roman" w:hAnsi="Times New Roman" w:cs="Times New Roman"/>
          <w:sz w:val="24"/>
          <w:szCs w:val="24"/>
        </w:rPr>
        <w:t>B</w:t>
      </w:r>
      <w:r w:rsidRPr="003647CD">
        <w:rPr>
          <w:rFonts w:ascii="Times New Roman" w:hAnsi="Times New Roman" w:cs="Times New Roman"/>
          <w:sz w:val="24"/>
          <w:szCs w:val="24"/>
        </w:rPr>
        <w:t xml:space="preserve">etween </w:t>
      </w:r>
      <w:r w:rsidR="009A2BD4">
        <w:rPr>
          <w:rFonts w:ascii="Times New Roman" w:hAnsi="Times New Roman" w:cs="Times New Roman"/>
          <w:sz w:val="24"/>
          <w:szCs w:val="24"/>
        </w:rPr>
        <w:t>t</w:t>
      </w:r>
      <w:r w:rsidRPr="003647CD">
        <w:rPr>
          <w:rFonts w:ascii="Times New Roman" w:hAnsi="Times New Roman" w:cs="Times New Roman"/>
          <w:sz w:val="24"/>
          <w:szCs w:val="24"/>
        </w:rPr>
        <w:t xml:space="preserve">he </w:t>
      </w:r>
      <w:r w:rsidR="00DC635C">
        <w:rPr>
          <w:rFonts w:ascii="Times New Roman" w:hAnsi="Times New Roman" w:cs="Times New Roman"/>
          <w:sz w:val="24"/>
          <w:szCs w:val="24"/>
        </w:rPr>
        <w:t>C</w:t>
      </w:r>
      <w:r w:rsidR="008C4598">
        <w:rPr>
          <w:rFonts w:ascii="Times New Roman" w:hAnsi="Times New Roman" w:cs="Times New Roman"/>
          <w:sz w:val="24"/>
          <w:szCs w:val="24"/>
        </w:rPr>
        <w:t>ontrol</w:t>
      </w:r>
      <w:r w:rsidRPr="003647CD">
        <w:rPr>
          <w:rFonts w:ascii="Times New Roman" w:hAnsi="Times New Roman" w:cs="Times New Roman"/>
          <w:sz w:val="24"/>
          <w:szCs w:val="24"/>
        </w:rPr>
        <w:t xml:space="preserve"> </w:t>
      </w:r>
      <w:r w:rsidR="009A2BD4">
        <w:rPr>
          <w:rFonts w:ascii="Times New Roman" w:hAnsi="Times New Roman" w:cs="Times New Roman"/>
          <w:sz w:val="24"/>
          <w:szCs w:val="24"/>
        </w:rPr>
        <w:t>a</w:t>
      </w:r>
      <w:r w:rsidRPr="003647CD">
        <w:rPr>
          <w:rFonts w:ascii="Times New Roman" w:hAnsi="Times New Roman" w:cs="Times New Roman"/>
          <w:sz w:val="24"/>
          <w:szCs w:val="24"/>
        </w:rPr>
        <w:t xml:space="preserve">nd </w:t>
      </w:r>
      <w:r w:rsidR="009A2BD4">
        <w:rPr>
          <w:rFonts w:ascii="Times New Roman" w:hAnsi="Times New Roman" w:cs="Times New Roman"/>
          <w:sz w:val="24"/>
          <w:szCs w:val="24"/>
        </w:rPr>
        <w:t>t</w:t>
      </w:r>
      <w:r w:rsidRPr="003647CD">
        <w:rPr>
          <w:rFonts w:ascii="Times New Roman" w:hAnsi="Times New Roman" w:cs="Times New Roman"/>
          <w:sz w:val="24"/>
          <w:szCs w:val="24"/>
        </w:rPr>
        <w:t xml:space="preserve">he </w:t>
      </w:r>
      <w:r w:rsidR="00DC635C">
        <w:rPr>
          <w:rFonts w:ascii="Times New Roman" w:hAnsi="Times New Roman" w:cs="Times New Roman"/>
          <w:sz w:val="24"/>
          <w:szCs w:val="24"/>
        </w:rPr>
        <w:t>H</w:t>
      </w:r>
      <w:r w:rsidR="008C4598">
        <w:rPr>
          <w:rFonts w:ascii="Times New Roman" w:hAnsi="Times New Roman" w:cs="Times New Roman"/>
          <w:sz w:val="24"/>
          <w:szCs w:val="24"/>
        </w:rPr>
        <w:t>ypoxia</w:t>
      </w:r>
      <w:r w:rsidRPr="003647CD">
        <w:rPr>
          <w:rFonts w:ascii="Times New Roman" w:hAnsi="Times New Roman" w:cs="Times New Roman"/>
          <w:sz w:val="24"/>
          <w:szCs w:val="24"/>
        </w:rPr>
        <w:t xml:space="preserve"> </w:t>
      </w:r>
      <w:r w:rsidR="00DC635C">
        <w:rPr>
          <w:rFonts w:ascii="Times New Roman" w:hAnsi="Times New Roman" w:cs="Times New Roman"/>
          <w:sz w:val="24"/>
          <w:szCs w:val="24"/>
        </w:rPr>
        <w:t>G</w:t>
      </w:r>
      <w:r w:rsidRPr="003647CD">
        <w:rPr>
          <w:rFonts w:ascii="Times New Roman" w:hAnsi="Times New Roman" w:cs="Times New Roman"/>
          <w:sz w:val="24"/>
          <w:szCs w:val="24"/>
        </w:rPr>
        <w:t>roup</w:t>
      </w:r>
    </w:p>
    <w:tbl>
      <w:tblPr>
        <w:tblW w:w="0" w:type="auto"/>
        <w:tblLook w:val="0420" w:firstRow="1" w:lastRow="0" w:firstColumn="0" w:lastColumn="0" w:noHBand="0" w:noVBand="1"/>
      </w:tblPr>
      <w:tblGrid>
        <w:gridCol w:w="2723"/>
        <w:gridCol w:w="636"/>
        <w:gridCol w:w="1103"/>
        <w:gridCol w:w="1103"/>
        <w:gridCol w:w="1463"/>
      </w:tblGrid>
      <w:tr w:rsidR="00AF3BF0" w:rsidRPr="00370FC6" w14:paraId="0BDA48A5" w14:textId="77777777" w:rsidTr="006D310B">
        <w:trPr>
          <w:trHeight w:val="270"/>
        </w:trPr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hideMark/>
          </w:tcPr>
          <w:p w14:paraId="6DEE84F5" w14:textId="7A162666" w:rsidR="00AF3BF0" w:rsidRPr="00370FC6" w:rsidRDefault="00AF3BF0" w:rsidP="006D310B">
            <w:pPr>
              <w:widowControl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bookmarkStart w:id="0" w:name="OLE_LINK1"/>
            <w:r w:rsidRPr="00370FC6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Metabolites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hideMark/>
          </w:tcPr>
          <w:p w14:paraId="726FAC67" w14:textId="38FDEF12" w:rsidR="00AF3BF0" w:rsidRPr="00370FC6" w:rsidRDefault="00AF3BF0" w:rsidP="006D310B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370FC6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VIP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hideMark/>
          </w:tcPr>
          <w:p w14:paraId="4135DFEF" w14:textId="1DCB9D53" w:rsidR="00AF3BF0" w:rsidRPr="00370FC6" w:rsidRDefault="00F74026" w:rsidP="006D310B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F74026"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24"/>
                <w:szCs w:val="24"/>
              </w:rPr>
              <w:t>p</w:t>
            </w:r>
            <w:r w:rsidR="00AF3BF0" w:rsidRPr="00370FC6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-value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</w:tcPr>
          <w:p w14:paraId="014DE0B2" w14:textId="171D2127" w:rsidR="00AF3BF0" w:rsidRPr="00370FC6" w:rsidRDefault="00AF3BF0" w:rsidP="006D310B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F</w:t>
            </w:r>
            <w:r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DR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hideMark/>
          </w:tcPr>
          <w:p w14:paraId="4ADC98AF" w14:textId="124BCEEC" w:rsidR="00AF3BF0" w:rsidRPr="00370FC6" w:rsidRDefault="00AF3BF0" w:rsidP="006D310B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370FC6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Fold change</w:t>
            </w:r>
          </w:p>
        </w:tc>
      </w:tr>
      <w:tr w:rsidR="00AF3BF0" w:rsidRPr="00370FC6" w14:paraId="5B19F299" w14:textId="77777777" w:rsidTr="006D310B">
        <w:trPr>
          <w:trHeight w:val="270"/>
        </w:trPr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14:paraId="502197F7" w14:textId="77777777" w:rsidR="00AF3BF0" w:rsidRPr="00370FC6" w:rsidRDefault="00AF3BF0" w:rsidP="006D310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370FC6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putrescine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14:paraId="33CFB726" w14:textId="370D35C7" w:rsidR="00AF3BF0" w:rsidRPr="00370FC6" w:rsidRDefault="00AF3BF0" w:rsidP="006D310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370FC6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1.64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14:paraId="42B1ED2B" w14:textId="77777777" w:rsidR="00AF3BF0" w:rsidRPr="00370FC6" w:rsidRDefault="00AF3BF0" w:rsidP="006D310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370FC6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4.36E-05</w:t>
            </w:r>
          </w:p>
        </w:tc>
        <w:tc>
          <w:tcPr>
            <w:tcW w:w="0" w:type="auto"/>
            <w:tcBorders>
              <w:top w:val="single" w:sz="12" w:space="0" w:color="auto"/>
            </w:tcBorders>
          </w:tcPr>
          <w:p w14:paraId="750DF7C8" w14:textId="1B37FDDB" w:rsidR="00AF3BF0" w:rsidRPr="00370FC6" w:rsidRDefault="00396F9E" w:rsidP="006D310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396F9E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1.26E-03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14:paraId="3EE46596" w14:textId="10D4EA70" w:rsidR="00AF3BF0" w:rsidRPr="00370FC6" w:rsidRDefault="00AF3BF0" w:rsidP="006D310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370FC6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2.05</w:t>
            </w:r>
          </w:p>
        </w:tc>
      </w:tr>
      <w:tr w:rsidR="00AF3BF0" w:rsidRPr="00370FC6" w14:paraId="5145FA16" w14:textId="77777777" w:rsidTr="006D310B">
        <w:trPr>
          <w:trHeight w:val="270"/>
        </w:trPr>
        <w:tc>
          <w:tcPr>
            <w:tcW w:w="0" w:type="auto"/>
            <w:shd w:val="clear" w:color="auto" w:fill="auto"/>
            <w:noWrap/>
            <w:hideMark/>
          </w:tcPr>
          <w:p w14:paraId="0D7CBFE3" w14:textId="77777777" w:rsidR="00AF3BF0" w:rsidRPr="00370FC6" w:rsidRDefault="00AF3BF0" w:rsidP="006D310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370FC6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2,4-dihydroxybutyric acid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5DA14F3" w14:textId="533287AE" w:rsidR="00AF3BF0" w:rsidRPr="00370FC6" w:rsidRDefault="00AF3BF0" w:rsidP="006D310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370FC6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1.62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A626B92" w14:textId="77777777" w:rsidR="00AF3BF0" w:rsidRPr="00370FC6" w:rsidRDefault="00AF3BF0" w:rsidP="006D310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370FC6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1.40E-04</w:t>
            </w:r>
          </w:p>
        </w:tc>
        <w:tc>
          <w:tcPr>
            <w:tcW w:w="0" w:type="auto"/>
          </w:tcPr>
          <w:p w14:paraId="5BC4D6F1" w14:textId="2991B6C3" w:rsidR="00AF3BF0" w:rsidRPr="00370FC6" w:rsidRDefault="00396F9E" w:rsidP="006D310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396F9E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2.03E-03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CC589D8" w14:textId="548BF281" w:rsidR="00AF3BF0" w:rsidRPr="00370FC6" w:rsidRDefault="00AF3BF0" w:rsidP="006D310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370FC6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0.92</w:t>
            </w:r>
          </w:p>
        </w:tc>
      </w:tr>
      <w:tr w:rsidR="00AF3BF0" w:rsidRPr="00370FC6" w14:paraId="12B23E2B" w14:textId="77777777" w:rsidTr="006D310B">
        <w:trPr>
          <w:trHeight w:val="270"/>
        </w:trPr>
        <w:tc>
          <w:tcPr>
            <w:tcW w:w="0" w:type="auto"/>
            <w:shd w:val="clear" w:color="auto" w:fill="auto"/>
            <w:noWrap/>
            <w:hideMark/>
          </w:tcPr>
          <w:p w14:paraId="0497F6F0" w14:textId="77777777" w:rsidR="00AF3BF0" w:rsidRPr="00370FC6" w:rsidRDefault="00AF3BF0" w:rsidP="006D310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370FC6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4-deoxyerythronic acid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4E8F99A" w14:textId="17E325F8" w:rsidR="00AF3BF0" w:rsidRPr="00370FC6" w:rsidRDefault="00AF3BF0" w:rsidP="006D310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370FC6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1.51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8BC6D6E" w14:textId="77777777" w:rsidR="00AF3BF0" w:rsidRPr="00370FC6" w:rsidRDefault="00AF3BF0" w:rsidP="006D310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370FC6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4.16E-03</w:t>
            </w:r>
          </w:p>
        </w:tc>
        <w:tc>
          <w:tcPr>
            <w:tcW w:w="0" w:type="auto"/>
          </w:tcPr>
          <w:p w14:paraId="4AF6E50B" w14:textId="1CB49B3B" w:rsidR="00AF3BF0" w:rsidRPr="00370FC6" w:rsidRDefault="00396F9E" w:rsidP="006D310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396F9E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2.42E-02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FBEB854" w14:textId="00344C2D" w:rsidR="00AF3BF0" w:rsidRPr="00370FC6" w:rsidRDefault="00AF3BF0" w:rsidP="006D310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370FC6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0.81</w:t>
            </w:r>
          </w:p>
        </w:tc>
      </w:tr>
      <w:tr w:rsidR="00AF3BF0" w:rsidRPr="00370FC6" w14:paraId="6C1239F9" w14:textId="77777777" w:rsidTr="006D310B">
        <w:trPr>
          <w:trHeight w:val="270"/>
        </w:trPr>
        <w:tc>
          <w:tcPr>
            <w:tcW w:w="0" w:type="auto"/>
            <w:shd w:val="clear" w:color="auto" w:fill="auto"/>
            <w:noWrap/>
            <w:hideMark/>
          </w:tcPr>
          <w:p w14:paraId="5B07AE51" w14:textId="77777777" w:rsidR="00AF3BF0" w:rsidRPr="00370FC6" w:rsidRDefault="00AF3BF0" w:rsidP="006D310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370FC6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4-deoxythreonic acid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0B74A31" w14:textId="715B0CD9" w:rsidR="00AF3BF0" w:rsidRPr="00370FC6" w:rsidRDefault="00AF3BF0" w:rsidP="006D310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370FC6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1.54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2A621CE" w14:textId="77777777" w:rsidR="00AF3BF0" w:rsidRPr="00370FC6" w:rsidRDefault="00AF3BF0" w:rsidP="006D310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370FC6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1.88E-03</w:t>
            </w:r>
          </w:p>
        </w:tc>
        <w:tc>
          <w:tcPr>
            <w:tcW w:w="0" w:type="auto"/>
          </w:tcPr>
          <w:p w14:paraId="1295062B" w14:textId="159D3EE0" w:rsidR="00AF3BF0" w:rsidRPr="00370FC6" w:rsidRDefault="00396F9E" w:rsidP="006D310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396F9E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1.82E-02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A6B93CE" w14:textId="4D08CB02" w:rsidR="00AF3BF0" w:rsidRPr="00370FC6" w:rsidRDefault="00AF3BF0" w:rsidP="006D310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370FC6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0.63</w:t>
            </w:r>
          </w:p>
        </w:tc>
      </w:tr>
      <w:tr w:rsidR="00AF3BF0" w:rsidRPr="00370FC6" w14:paraId="757E6086" w14:textId="77777777" w:rsidTr="006D310B">
        <w:trPr>
          <w:trHeight w:val="270"/>
        </w:trPr>
        <w:tc>
          <w:tcPr>
            <w:tcW w:w="0" w:type="auto"/>
            <w:shd w:val="clear" w:color="auto" w:fill="auto"/>
            <w:noWrap/>
            <w:hideMark/>
          </w:tcPr>
          <w:p w14:paraId="1246F421" w14:textId="77777777" w:rsidR="00AF3BF0" w:rsidRPr="00370FC6" w:rsidRDefault="00AF3BF0" w:rsidP="006D310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370FC6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1,5-anhydro-D-sorbitol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7105467" w14:textId="6560DC6C" w:rsidR="00AF3BF0" w:rsidRPr="00370FC6" w:rsidRDefault="00AF3BF0" w:rsidP="006D310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370FC6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1.46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882D905" w14:textId="77777777" w:rsidR="00AF3BF0" w:rsidRPr="00370FC6" w:rsidRDefault="00AF3BF0" w:rsidP="006D310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370FC6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6.76E-03</w:t>
            </w:r>
          </w:p>
        </w:tc>
        <w:tc>
          <w:tcPr>
            <w:tcW w:w="0" w:type="auto"/>
          </w:tcPr>
          <w:p w14:paraId="6234523F" w14:textId="40C1BEAB" w:rsidR="00AF3BF0" w:rsidRPr="00370FC6" w:rsidRDefault="00396F9E" w:rsidP="006D310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396F9E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2.45E-02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ECC7A58" w14:textId="4FF50D20" w:rsidR="00AF3BF0" w:rsidRPr="00370FC6" w:rsidRDefault="00AF3BF0" w:rsidP="006D310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370FC6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0.56</w:t>
            </w:r>
          </w:p>
        </w:tc>
      </w:tr>
      <w:tr w:rsidR="00AF3BF0" w:rsidRPr="00370FC6" w14:paraId="38EBBEF3" w14:textId="77777777" w:rsidTr="006D310B">
        <w:trPr>
          <w:trHeight w:val="270"/>
        </w:trPr>
        <w:tc>
          <w:tcPr>
            <w:tcW w:w="0" w:type="auto"/>
            <w:shd w:val="clear" w:color="auto" w:fill="auto"/>
            <w:noWrap/>
            <w:hideMark/>
          </w:tcPr>
          <w:p w14:paraId="0C49FDBA" w14:textId="6E77BF60" w:rsidR="00AF3BF0" w:rsidRPr="00370FC6" w:rsidRDefault="00AF3BF0" w:rsidP="006D310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370FC6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DHA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D978497" w14:textId="07056210" w:rsidR="00AF3BF0" w:rsidRPr="00370FC6" w:rsidRDefault="00AF3BF0" w:rsidP="006D310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370FC6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1.45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8C65B4B" w14:textId="77777777" w:rsidR="00AF3BF0" w:rsidRPr="00370FC6" w:rsidRDefault="00AF3BF0" w:rsidP="006D310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370FC6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1.07E-02</w:t>
            </w:r>
          </w:p>
        </w:tc>
        <w:tc>
          <w:tcPr>
            <w:tcW w:w="0" w:type="auto"/>
          </w:tcPr>
          <w:p w14:paraId="2FAA3DE4" w14:textId="4F06A2A9" w:rsidR="00AF3BF0" w:rsidRPr="00370FC6" w:rsidRDefault="00396F9E" w:rsidP="006D310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396F9E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2.21E-02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CA8F5D5" w14:textId="748FC6B1" w:rsidR="00AF3BF0" w:rsidRPr="00370FC6" w:rsidRDefault="00AF3BF0" w:rsidP="006D310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370FC6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0.49</w:t>
            </w:r>
          </w:p>
        </w:tc>
      </w:tr>
      <w:tr w:rsidR="00AF3BF0" w:rsidRPr="00370FC6" w14:paraId="38843CED" w14:textId="77777777" w:rsidTr="006D310B">
        <w:trPr>
          <w:trHeight w:val="270"/>
        </w:trPr>
        <w:tc>
          <w:tcPr>
            <w:tcW w:w="0" w:type="auto"/>
            <w:shd w:val="clear" w:color="auto" w:fill="auto"/>
            <w:noWrap/>
            <w:hideMark/>
          </w:tcPr>
          <w:p w14:paraId="4709508F" w14:textId="77777777" w:rsidR="00AF3BF0" w:rsidRPr="00370FC6" w:rsidRDefault="00AF3BF0" w:rsidP="006D310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370FC6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glycerol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B646773" w14:textId="4AC66E0F" w:rsidR="00AF3BF0" w:rsidRPr="00370FC6" w:rsidRDefault="00AF3BF0" w:rsidP="006D310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370FC6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1.48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5E17706" w14:textId="77777777" w:rsidR="00AF3BF0" w:rsidRPr="00370FC6" w:rsidRDefault="00AF3BF0" w:rsidP="006D310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370FC6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8.31E-03</w:t>
            </w:r>
          </w:p>
        </w:tc>
        <w:tc>
          <w:tcPr>
            <w:tcW w:w="0" w:type="auto"/>
          </w:tcPr>
          <w:p w14:paraId="14970A05" w14:textId="72705E61" w:rsidR="00AF3BF0" w:rsidRPr="00370FC6" w:rsidRDefault="00396F9E" w:rsidP="006D310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396F9E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2.19E-02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5A00FA0" w14:textId="397915BC" w:rsidR="00AF3BF0" w:rsidRPr="00370FC6" w:rsidRDefault="00AF3BF0" w:rsidP="006D310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370FC6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0.44</w:t>
            </w:r>
          </w:p>
        </w:tc>
      </w:tr>
      <w:tr w:rsidR="00AF3BF0" w:rsidRPr="00370FC6" w14:paraId="614A0635" w14:textId="77777777" w:rsidTr="006D310B">
        <w:trPr>
          <w:trHeight w:val="270"/>
        </w:trPr>
        <w:tc>
          <w:tcPr>
            <w:tcW w:w="0" w:type="auto"/>
            <w:shd w:val="clear" w:color="auto" w:fill="auto"/>
            <w:noWrap/>
            <w:hideMark/>
          </w:tcPr>
          <w:p w14:paraId="442214BB" w14:textId="77777777" w:rsidR="00AF3BF0" w:rsidRPr="00370FC6" w:rsidRDefault="00AF3BF0" w:rsidP="006D310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370FC6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tetradecanoic</w:t>
            </w:r>
            <w:proofErr w:type="spellEnd"/>
            <w:r w:rsidRPr="00370FC6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 xml:space="preserve"> acid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A823275" w14:textId="7543906E" w:rsidR="00AF3BF0" w:rsidRPr="00370FC6" w:rsidRDefault="00AF3BF0" w:rsidP="006D310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370FC6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1.32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FD69B42" w14:textId="77777777" w:rsidR="00AF3BF0" w:rsidRPr="00370FC6" w:rsidRDefault="00AF3BF0" w:rsidP="006D310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370FC6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3.27E-02</w:t>
            </w:r>
          </w:p>
        </w:tc>
        <w:tc>
          <w:tcPr>
            <w:tcW w:w="0" w:type="auto"/>
          </w:tcPr>
          <w:p w14:paraId="12FF9929" w14:textId="337F5DFD" w:rsidR="00AF3BF0" w:rsidRPr="00370FC6" w:rsidRDefault="00396F9E" w:rsidP="006D310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396F9E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4.12E-02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70EE3E9" w14:textId="3C08C293" w:rsidR="00AF3BF0" w:rsidRPr="00370FC6" w:rsidRDefault="00AF3BF0" w:rsidP="006D310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370FC6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0.42</w:t>
            </w:r>
          </w:p>
        </w:tc>
      </w:tr>
      <w:tr w:rsidR="00AF3BF0" w:rsidRPr="00370FC6" w14:paraId="2595181B" w14:textId="77777777" w:rsidTr="006D310B">
        <w:trPr>
          <w:trHeight w:val="270"/>
        </w:trPr>
        <w:tc>
          <w:tcPr>
            <w:tcW w:w="0" w:type="auto"/>
            <w:shd w:val="clear" w:color="auto" w:fill="auto"/>
            <w:noWrap/>
            <w:hideMark/>
          </w:tcPr>
          <w:p w14:paraId="6FDD11AB" w14:textId="77777777" w:rsidR="00AF3BF0" w:rsidRPr="00370FC6" w:rsidRDefault="00AF3BF0" w:rsidP="006D310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370FC6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cholesterol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EFBB4FA" w14:textId="371D498F" w:rsidR="00AF3BF0" w:rsidRPr="00370FC6" w:rsidRDefault="00AF3BF0" w:rsidP="006D310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370FC6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1.45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95A8501" w14:textId="77777777" w:rsidR="00AF3BF0" w:rsidRPr="00370FC6" w:rsidRDefault="00AF3BF0" w:rsidP="006D310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370FC6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8.45E-03</w:t>
            </w:r>
          </w:p>
        </w:tc>
        <w:tc>
          <w:tcPr>
            <w:tcW w:w="0" w:type="auto"/>
          </w:tcPr>
          <w:p w14:paraId="03206D42" w14:textId="6AFC4954" w:rsidR="00AF3BF0" w:rsidRPr="00370FC6" w:rsidRDefault="00396F9E" w:rsidP="006D310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396F9E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2.04E-02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0AD5B51" w14:textId="799BC9B7" w:rsidR="00AF3BF0" w:rsidRPr="00370FC6" w:rsidRDefault="00AF3BF0" w:rsidP="006D310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370FC6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0.36</w:t>
            </w:r>
          </w:p>
        </w:tc>
      </w:tr>
      <w:tr w:rsidR="00AF3BF0" w:rsidRPr="00370FC6" w14:paraId="66B54AEA" w14:textId="77777777" w:rsidTr="006D310B">
        <w:trPr>
          <w:trHeight w:val="270"/>
        </w:trPr>
        <w:tc>
          <w:tcPr>
            <w:tcW w:w="0" w:type="auto"/>
            <w:shd w:val="clear" w:color="auto" w:fill="auto"/>
            <w:noWrap/>
            <w:hideMark/>
          </w:tcPr>
          <w:p w14:paraId="63CA89F1" w14:textId="77777777" w:rsidR="00AF3BF0" w:rsidRPr="00370FC6" w:rsidRDefault="00AF3BF0" w:rsidP="006D310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370FC6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campesterol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hideMark/>
          </w:tcPr>
          <w:p w14:paraId="6C1ABCFD" w14:textId="6896585B" w:rsidR="00AF3BF0" w:rsidRPr="00370FC6" w:rsidRDefault="00AF3BF0" w:rsidP="006D310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370FC6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1.24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8D118F7" w14:textId="77777777" w:rsidR="00AF3BF0" w:rsidRPr="00370FC6" w:rsidRDefault="00AF3BF0" w:rsidP="006D310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370FC6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3.92E-02</w:t>
            </w:r>
          </w:p>
        </w:tc>
        <w:tc>
          <w:tcPr>
            <w:tcW w:w="0" w:type="auto"/>
          </w:tcPr>
          <w:p w14:paraId="03DCAD21" w14:textId="69127426" w:rsidR="00AF3BF0" w:rsidRPr="00370FC6" w:rsidRDefault="008377E0" w:rsidP="006D310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8377E0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4.22E-02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8B79AAA" w14:textId="6AC88408" w:rsidR="00AF3BF0" w:rsidRPr="00370FC6" w:rsidRDefault="00AF3BF0" w:rsidP="006D310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370FC6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0.35</w:t>
            </w:r>
          </w:p>
        </w:tc>
      </w:tr>
      <w:tr w:rsidR="00AF3BF0" w:rsidRPr="00370FC6" w14:paraId="4DA44E02" w14:textId="77777777" w:rsidTr="006D310B">
        <w:trPr>
          <w:trHeight w:val="270"/>
        </w:trPr>
        <w:tc>
          <w:tcPr>
            <w:tcW w:w="0" w:type="auto"/>
            <w:shd w:val="clear" w:color="auto" w:fill="auto"/>
            <w:noWrap/>
            <w:hideMark/>
          </w:tcPr>
          <w:p w14:paraId="5407E712" w14:textId="77777777" w:rsidR="00AF3BF0" w:rsidRPr="00370FC6" w:rsidRDefault="00AF3BF0" w:rsidP="006D310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370FC6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3,4-dihydroxybutyric acid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E38853D" w14:textId="297E131B" w:rsidR="00AF3BF0" w:rsidRPr="00370FC6" w:rsidRDefault="00AF3BF0" w:rsidP="006D310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370FC6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1.46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95C5DFC" w14:textId="77777777" w:rsidR="00AF3BF0" w:rsidRPr="00370FC6" w:rsidRDefault="00AF3BF0" w:rsidP="006D310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370FC6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8.24E-03</w:t>
            </w:r>
          </w:p>
        </w:tc>
        <w:tc>
          <w:tcPr>
            <w:tcW w:w="0" w:type="auto"/>
          </w:tcPr>
          <w:p w14:paraId="17DCB791" w14:textId="34165E13" w:rsidR="00AF3BF0" w:rsidRPr="00370FC6" w:rsidRDefault="008377E0" w:rsidP="006D310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8377E0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2.39E-02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78E6ACF" w14:textId="64AFB15F" w:rsidR="00AF3BF0" w:rsidRPr="00370FC6" w:rsidRDefault="00AF3BF0" w:rsidP="006D310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370FC6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0.33</w:t>
            </w:r>
          </w:p>
        </w:tc>
      </w:tr>
      <w:tr w:rsidR="00AF3BF0" w:rsidRPr="00370FC6" w14:paraId="1F22C11B" w14:textId="77777777" w:rsidTr="006D310B">
        <w:trPr>
          <w:trHeight w:val="270"/>
        </w:trPr>
        <w:tc>
          <w:tcPr>
            <w:tcW w:w="0" w:type="auto"/>
            <w:shd w:val="clear" w:color="auto" w:fill="auto"/>
            <w:noWrap/>
            <w:hideMark/>
          </w:tcPr>
          <w:p w14:paraId="33516F28" w14:textId="627F72A8" w:rsidR="00AF3BF0" w:rsidRPr="00370FC6" w:rsidRDefault="00AF3BF0" w:rsidP="006D310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g</w:t>
            </w:r>
            <w:r w:rsidRPr="00370FC6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lutamine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Pr="00370FC6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[-H</w:t>
            </w:r>
            <w:r w:rsidRPr="00370FC6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  <w:vertAlign w:val="subscript"/>
              </w:rPr>
              <w:t>2</w:t>
            </w:r>
            <w:r w:rsidRPr="00370FC6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O]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6220F7F" w14:textId="43347D0D" w:rsidR="00AF3BF0" w:rsidRPr="00370FC6" w:rsidRDefault="00AF3BF0" w:rsidP="006D310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370FC6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1.34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3B95D4A" w14:textId="77777777" w:rsidR="00AF3BF0" w:rsidRPr="00370FC6" w:rsidRDefault="00AF3BF0" w:rsidP="006D310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370FC6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2.65E-02</w:t>
            </w:r>
          </w:p>
        </w:tc>
        <w:tc>
          <w:tcPr>
            <w:tcW w:w="0" w:type="auto"/>
          </w:tcPr>
          <w:p w14:paraId="4CD35D61" w14:textId="6D3B6BCF" w:rsidR="00AF3BF0" w:rsidRPr="00370FC6" w:rsidRDefault="008377E0" w:rsidP="006D310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8377E0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4.30E-02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93CDE24" w14:textId="4FAE3902" w:rsidR="00AF3BF0" w:rsidRPr="00370FC6" w:rsidRDefault="00AF3BF0" w:rsidP="006D310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370FC6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0.32</w:t>
            </w:r>
          </w:p>
        </w:tc>
      </w:tr>
      <w:tr w:rsidR="00AF3BF0" w:rsidRPr="00370FC6" w14:paraId="648F8948" w14:textId="77777777" w:rsidTr="006D310B">
        <w:trPr>
          <w:trHeight w:val="270"/>
        </w:trPr>
        <w:tc>
          <w:tcPr>
            <w:tcW w:w="0" w:type="auto"/>
            <w:shd w:val="clear" w:color="auto" w:fill="auto"/>
            <w:noWrap/>
            <w:hideMark/>
          </w:tcPr>
          <w:p w14:paraId="1356DADD" w14:textId="77777777" w:rsidR="00AF3BF0" w:rsidRPr="00370FC6" w:rsidRDefault="00AF3BF0" w:rsidP="006D310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370FC6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glutamine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61710A7" w14:textId="69CDE108" w:rsidR="00AF3BF0" w:rsidRPr="00370FC6" w:rsidRDefault="00AF3BF0" w:rsidP="006D310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370FC6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1.33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DE68B45" w14:textId="77777777" w:rsidR="00AF3BF0" w:rsidRPr="00370FC6" w:rsidRDefault="00AF3BF0" w:rsidP="006D310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370FC6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3.85E-02</w:t>
            </w:r>
          </w:p>
        </w:tc>
        <w:tc>
          <w:tcPr>
            <w:tcW w:w="0" w:type="auto"/>
          </w:tcPr>
          <w:p w14:paraId="481D8CBC" w14:textId="378ADE5C" w:rsidR="00AF3BF0" w:rsidRPr="00370FC6" w:rsidRDefault="008377E0" w:rsidP="006D310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8377E0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4.30E-02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0799D2C" w14:textId="1A3EF1E9" w:rsidR="00AF3BF0" w:rsidRPr="00370FC6" w:rsidRDefault="00AF3BF0" w:rsidP="006D310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370FC6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0.28</w:t>
            </w:r>
          </w:p>
        </w:tc>
      </w:tr>
      <w:tr w:rsidR="00AF3BF0" w:rsidRPr="00370FC6" w14:paraId="5472E312" w14:textId="77777777" w:rsidTr="006D310B">
        <w:trPr>
          <w:trHeight w:val="270"/>
        </w:trPr>
        <w:tc>
          <w:tcPr>
            <w:tcW w:w="0" w:type="auto"/>
            <w:shd w:val="clear" w:color="auto" w:fill="auto"/>
            <w:noWrap/>
            <w:hideMark/>
          </w:tcPr>
          <w:p w14:paraId="7192895D" w14:textId="77777777" w:rsidR="00AF3BF0" w:rsidRPr="00370FC6" w:rsidRDefault="00AF3BF0" w:rsidP="006D310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370FC6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erythronic</w:t>
            </w:r>
            <w:proofErr w:type="spellEnd"/>
            <w:r w:rsidRPr="00370FC6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 xml:space="preserve"> acid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DAC9871" w14:textId="7BD330BD" w:rsidR="00AF3BF0" w:rsidRPr="00370FC6" w:rsidRDefault="00AF3BF0" w:rsidP="006D310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370FC6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1.47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160F102" w14:textId="77777777" w:rsidR="00AF3BF0" w:rsidRPr="00370FC6" w:rsidRDefault="00AF3BF0" w:rsidP="006D310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370FC6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5.25E-03</w:t>
            </w:r>
          </w:p>
        </w:tc>
        <w:tc>
          <w:tcPr>
            <w:tcW w:w="0" w:type="auto"/>
          </w:tcPr>
          <w:p w14:paraId="74CDBA7A" w14:textId="0FB5B24B" w:rsidR="00AF3BF0" w:rsidRPr="00370FC6" w:rsidRDefault="008377E0" w:rsidP="006D310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8377E0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2.17E-02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F0A97EA" w14:textId="7001AC3B" w:rsidR="00AF3BF0" w:rsidRPr="00370FC6" w:rsidRDefault="00AF3BF0" w:rsidP="006D310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370FC6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0.24</w:t>
            </w:r>
          </w:p>
        </w:tc>
      </w:tr>
      <w:tr w:rsidR="00AF3BF0" w:rsidRPr="00370FC6" w14:paraId="3692CE9B" w14:textId="77777777" w:rsidTr="006D310B">
        <w:trPr>
          <w:trHeight w:val="270"/>
        </w:trPr>
        <w:tc>
          <w:tcPr>
            <w:tcW w:w="0" w:type="auto"/>
            <w:shd w:val="clear" w:color="auto" w:fill="auto"/>
            <w:noWrap/>
            <w:hideMark/>
          </w:tcPr>
          <w:p w14:paraId="567E00AE" w14:textId="77777777" w:rsidR="00AF3BF0" w:rsidRPr="00370FC6" w:rsidRDefault="00AF3BF0" w:rsidP="006D310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370FC6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fucose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AECF691" w14:textId="0B395118" w:rsidR="00AF3BF0" w:rsidRPr="00370FC6" w:rsidRDefault="00AF3BF0" w:rsidP="006D310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370FC6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1.38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FBBECF9" w14:textId="77777777" w:rsidR="00AF3BF0" w:rsidRPr="00370FC6" w:rsidRDefault="00AF3BF0" w:rsidP="006D310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370FC6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1.74E-02</w:t>
            </w:r>
          </w:p>
        </w:tc>
        <w:tc>
          <w:tcPr>
            <w:tcW w:w="0" w:type="auto"/>
          </w:tcPr>
          <w:p w14:paraId="76BC8739" w14:textId="6425F49B" w:rsidR="00AF3BF0" w:rsidRPr="00370FC6" w:rsidRDefault="008377E0" w:rsidP="006D310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8377E0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3.15E-02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77ECD32" w14:textId="30E8AA5C" w:rsidR="00AF3BF0" w:rsidRPr="00370FC6" w:rsidRDefault="00AF3BF0" w:rsidP="006D310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370FC6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0.20</w:t>
            </w:r>
          </w:p>
        </w:tc>
      </w:tr>
      <w:tr w:rsidR="00AF3BF0" w:rsidRPr="00370FC6" w14:paraId="77A9D1EC" w14:textId="77777777" w:rsidTr="006D310B">
        <w:trPr>
          <w:trHeight w:val="270"/>
        </w:trPr>
        <w:tc>
          <w:tcPr>
            <w:tcW w:w="0" w:type="auto"/>
            <w:shd w:val="clear" w:color="auto" w:fill="auto"/>
            <w:noWrap/>
            <w:hideMark/>
          </w:tcPr>
          <w:p w14:paraId="390CE92D" w14:textId="77777777" w:rsidR="00AF3BF0" w:rsidRPr="00370FC6" w:rsidRDefault="00AF3BF0" w:rsidP="006D310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370FC6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kynurenine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F5A2728" w14:textId="68DC5E71" w:rsidR="00AF3BF0" w:rsidRPr="00370FC6" w:rsidRDefault="00AF3BF0" w:rsidP="006D310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370FC6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1.34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09D1223" w14:textId="77777777" w:rsidR="00AF3BF0" w:rsidRPr="00370FC6" w:rsidRDefault="00AF3BF0" w:rsidP="006D310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370FC6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2.99E-02</w:t>
            </w:r>
          </w:p>
        </w:tc>
        <w:tc>
          <w:tcPr>
            <w:tcW w:w="0" w:type="auto"/>
          </w:tcPr>
          <w:p w14:paraId="4367290D" w14:textId="0E429062" w:rsidR="00AF3BF0" w:rsidRPr="00370FC6" w:rsidRDefault="008377E0" w:rsidP="006D310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8377E0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4.13E-02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4CD6BB5" w14:textId="691FF8C7" w:rsidR="00AF3BF0" w:rsidRPr="00370FC6" w:rsidRDefault="00AF3BF0" w:rsidP="006D310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370FC6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-0.25</w:t>
            </w:r>
          </w:p>
        </w:tc>
      </w:tr>
      <w:tr w:rsidR="00AF3BF0" w:rsidRPr="00370FC6" w14:paraId="42CF7292" w14:textId="77777777" w:rsidTr="006D310B">
        <w:trPr>
          <w:trHeight w:val="270"/>
        </w:trPr>
        <w:tc>
          <w:tcPr>
            <w:tcW w:w="0" w:type="auto"/>
            <w:shd w:val="clear" w:color="auto" w:fill="auto"/>
            <w:noWrap/>
            <w:hideMark/>
          </w:tcPr>
          <w:p w14:paraId="48E747E7" w14:textId="77777777" w:rsidR="00AF3BF0" w:rsidRPr="00370FC6" w:rsidRDefault="00AF3BF0" w:rsidP="006D310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370FC6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phenylalanine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BBE4035" w14:textId="0A97E16F" w:rsidR="00AF3BF0" w:rsidRPr="00370FC6" w:rsidRDefault="00AF3BF0" w:rsidP="006D310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370FC6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1.49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CB2228B" w14:textId="77777777" w:rsidR="00AF3BF0" w:rsidRPr="00370FC6" w:rsidRDefault="00AF3BF0" w:rsidP="006D310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370FC6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4.87E-03</w:t>
            </w:r>
          </w:p>
        </w:tc>
        <w:tc>
          <w:tcPr>
            <w:tcW w:w="0" w:type="auto"/>
          </w:tcPr>
          <w:p w14:paraId="4B7C7099" w14:textId="18304D21" w:rsidR="00AF3BF0" w:rsidRPr="00370FC6" w:rsidRDefault="00A174DB" w:rsidP="006D310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A174DB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2.35E-02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8E420E9" w14:textId="7FB00B74" w:rsidR="00AF3BF0" w:rsidRPr="00370FC6" w:rsidRDefault="00AF3BF0" w:rsidP="006D310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370FC6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-0.26</w:t>
            </w:r>
          </w:p>
        </w:tc>
      </w:tr>
      <w:tr w:rsidR="00AF3BF0" w:rsidRPr="00370FC6" w14:paraId="78882E36" w14:textId="77777777" w:rsidTr="006D310B">
        <w:trPr>
          <w:trHeight w:val="270"/>
        </w:trPr>
        <w:tc>
          <w:tcPr>
            <w:tcW w:w="0" w:type="auto"/>
            <w:shd w:val="clear" w:color="auto" w:fill="auto"/>
            <w:noWrap/>
            <w:hideMark/>
          </w:tcPr>
          <w:p w14:paraId="2B6B2268" w14:textId="77777777" w:rsidR="00AF3BF0" w:rsidRPr="00370FC6" w:rsidRDefault="00AF3BF0" w:rsidP="006D310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370FC6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hypotaurine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hideMark/>
          </w:tcPr>
          <w:p w14:paraId="4813C1AD" w14:textId="1FB460D2" w:rsidR="00AF3BF0" w:rsidRPr="00370FC6" w:rsidRDefault="00AF3BF0" w:rsidP="006D310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370FC6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1.32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8F9F825" w14:textId="77777777" w:rsidR="00AF3BF0" w:rsidRPr="00370FC6" w:rsidRDefault="00AF3BF0" w:rsidP="006D310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370FC6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3.94E-02</w:t>
            </w:r>
          </w:p>
        </w:tc>
        <w:tc>
          <w:tcPr>
            <w:tcW w:w="0" w:type="auto"/>
          </w:tcPr>
          <w:p w14:paraId="7D6B74FA" w14:textId="612D1DD1" w:rsidR="00AF3BF0" w:rsidRPr="00370FC6" w:rsidRDefault="00A174DB" w:rsidP="006D310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A174DB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4.08E-02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8B1654D" w14:textId="65F31F8B" w:rsidR="00AF3BF0" w:rsidRPr="00370FC6" w:rsidRDefault="00AF3BF0" w:rsidP="006D310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370FC6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-0.30</w:t>
            </w:r>
          </w:p>
        </w:tc>
      </w:tr>
      <w:tr w:rsidR="00AF3BF0" w:rsidRPr="00370FC6" w14:paraId="3AB6E30E" w14:textId="77777777" w:rsidTr="006D310B">
        <w:trPr>
          <w:trHeight w:val="270"/>
        </w:trPr>
        <w:tc>
          <w:tcPr>
            <w:tcW w:w="0" w:type="auto"/>
            <w:shd w:val="clear" w:color="auto" w:fill="auto"/>
            <w:noWrap/>
            <w:hideMark/>
          </w:tcPr>
          <w:p w14:paraId="1B61B565" w14:textId="77777777" w:rsidR="00AF3BF0" w:rsidRPr="00370FC6" w:rsidRDefault="00AF3BF0" w:rsidP="006D310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370FC6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arabinose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E78AD33" w14:textId="3B0E0DBC" w:rsidR="00AF3BF0" w:rsidRPr="00370FC6" w:rsidRDefault="00AF3BF0" w:rsidP="006D310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370FC6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1.29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6993845" w14:textId="77777777" w:rsidR="00AF3BF0" w:rsidRPr="00370FC6" w:rsidRDefault="00AF3BF0" w:rsidP="006D310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370FC6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3.78E-02</w:t>
            </w:r>
          </w:p>
        </w:tc>
        <w:tc>
          <w:tcPr>
            <w:tcW w:w="0" w:type="auto"/>
          </w:tcPr>
          <w:p w14:paraId="52151DB0" w14:textId="4E43201A" w:rsidR="00AF3BF0" w:rsidRPr="00370FC6" w:rsidRDefault="00A174DB" w:rsidP="006D310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A174DB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4.39E-02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F10987D" w14:textId="2531B0E7" w:rsidR="00AF3BF0" w:rsidRPr="00370FC6" w:rsidRDefault="00AF3BF0" w:rsidP="006D310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370FC6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-0.36</w:t>
            </w:r>
          </w:p>
        </w:tc>
      </w:tr>
      <w:tr w:rsidR="00AF3BF0" w:rsidRPr="00370FC6" w14:paraId="1252B5C5" w14:textId="77777777" w:rsidTr="006D310B">
        <w:trPr>
          <w:trHeight w:val="270"/>
        </w:trPr>
        <w:tc>
          <w:tcPr>
            <w:tcW w:w="0" w:type="auto"/>
            <w:shd w:val="clear" w:color="auto" w:fill="auto"/>
            <w:noWrap/>
            <w:hideMark/>
          </w:tcPr>
          <w:p w14:paraId="15315C71" w14:textId="77777777" w:rsidR="00AF3BF0" w:rsidRPr="00370FC6" w:rsidRDefault="00AF3BF0" w:rsidP="006D310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370FC6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palmitoleic acid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1B4120D" w14:textId="7E5C4BF5" w:rsidR="00AF3BF0" w:rsidRPr="00370FC6" w:rsidRDefault="00AF3BF0" w:rsidP="006D310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370FC6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1.30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4253CA4" w14:textId="77777777" w:rsidR="00AF3BF0" w:rsidRPr="00370FC6" w:rsidRDefault="00AF3BF0" w:rsidP="006D310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370FC6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4.37E-02</w:t>
            </w:r>
          </w:p>
        </w:tc>
        <w:tc>
          <w:tcPr>
            <w:tcW w:w="0" w:type="auto"/>
          </w:tcPr>
          <w:p w14:paraId="774D38EB" w14:textId="6145F2AC" w:rsidR="00AF3BF0" w:rsidRPr="00370FC6" w:rsidRDefault="00A174DB" w:rsidP="006D310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A174DB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4.37E-02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39410BA" w14:textId="35DADF21" w:rsidR="00AF3BF0" w:rsidRPr="00370FC6" w:rsidRDefault="00AF3BF0" w:rsidP="006D310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370FC6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-0.41</w:t>
            </w:r>
          </w:p>
        </w:tc>
      </w:tr>
      <w:tr w:rsidR="00AF3BF0" w:rsidRPr="00370FC6" w14:paraId="7227D731" w14:textId="77777777" w:rsidTr="006D310B">
        <w:trPr>
          <w:trHeight w:val="270"/>
        </w:trPr>
        <w:tc>
          <w:tcPr>
            <w:tcW w:w="0" w:type="auto"/>
            <w:shd w:val="clear" w:color="auto" w:fill="auto"/>
            <w:noWrap/>
            <w:hideMark/>
          </w:tcPr>
          <w:p w14:paraId="0A140656" w14:textId="77777777" w:rsidR="00AF3BF0" w:rsidRPr="00370FC6" w:rsidRDefault="00AF3BF0" w:rsidP="006D310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370FC6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methionine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D43B475" w14:textId="28AEC8D6" w:rsidR="00AF3BF0" w:rsidRPr="00370FC6" w:rsidRDefault="00AF3BF0" w:rsidP="006D310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370FC6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1.47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96ED494" w14:textId="77777777" w:rsidR="00AF3BF0" w:rsidRPr="00370FC6" w:rsidRDefault="00AF3BF0" w:rsidP="006D310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370FC6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6.91E-03</w:t>
            </w:r>
          </w:p>
        </w:tc>
        <w:tc>
          <w:tcPr>
            <w:tcW w:w="0" w:type="auto"/>
          </w:tcPr>
          <w:p w14:paraId="18A1B966" w14:textId="0430DDA1" w:rsidR="00AF3BF0" w:rsidRPr="00370FC6" w:rsidRDefault="00A174DB" w:rsidP="006D310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A174DB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2.23E-02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BDE1711" w14:textId="545B7708" w:rsidR="00AF3BF0" w:rsidRPr="00370FC6" w:rsidRDefault="00AF3BF0" w:rsidP="006D310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370FC6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-0.46</w:t>
            </w:r>
          </w:p>
        </w:tc>
      </w:tr>
      <w:tr w:rsidR="00AF3BF0" w:rsidRPr="00370FC6" w14:paraId="1DBCFC50" w14:textId="77777777" w:rsidTr="006D310B">
        <w:trPr>
          <w:trHeight w:val="270"/>
        </w:trPr>
        <w:tc>
          <w:tcPr>
            <w:tcW w:w="0" w:type="auto"/>
            <w:shd w:val="clear" w:color="auto" w:fill="auto"/>
            <w:noWrap/>
            <w:hideMark/>
          </w:tcPr>
          <w:p w14:paraId="7D7761D7" w14:textId="77777777" w:rsidR="00AF3BF0" w:rsidRPr="00370FC6" w:rsidRDefault="00AF3BF0" w:rsidP="006D310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370FC6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gluconic acid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7F17CCC" w14:textId="53F25E13" w:rsidR="00AF3BF0" w:rsidRPr="00370FC6" w:rsidRDefault="00AF3BF0" w:rsidP="006D310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370FC6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1.40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64D9C84" w14:textId="77777777" w:rsidR="00AF3BF0" w:rsidRPr="00370FC6" w:rsidRDefault="00AF3BF0" w:rsidP="006D310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370FC6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1.77E-02</w:t>
            </w:r>
          </w:p>
        </w:tc>
        <w:tc>
          <w:tcPr>
            <w:tcW w:w="0" w:type="auto"/>
          </w:tcPr>
          <w:p w14:paraId="5F909C96" w14:textId="5A0388A9" w:rsidR="00AF3BF0" w:rsidRPr="00370FC6" w:rsidRDefault="00A174DB" w:rsidP="006D310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A174DB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3.03E-02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A7A37D6" w14:textId="140FD586" w:rsidR="00AF3BF0" w:rsidRPr="00370FC6" w:rsidRDefault="00AF3BF0" w:rsidP="006D310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370FC6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-0.54</w:t>
            </w:r>
          </w:p>
        </w:tc>
      </w:tr>
      <w:tr w:rsidR="00AF3BF0" w:rsidRPr="00370FC6" w14:paraId="1EF724B6" w14:textId="77777777" w:rsidTr="006D310B">
        <w:trPr>
          <w:trHeight w:val="270"/>
        </w:trPr>
        <w:tc>
          <w:tcPr>
            <w:tcW w:w="0" w:type="auto"/>
            <w:shd w:val="clear" w:color="auto" w:fill="auto"/>
            <w:noWrap/>
            <w:hideMark/>
          </w:tcPr>
          <w:p w14:paraId="76284E4B" w14:textId="77777777" w:rsidR="00AF3BF0" w:rsidRPr="00370FC6" w:rsidRDefault="00AF3BF0" w:rsidP="006D310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370FC6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aminomalonic</w:t>
            </w:r>
            <w:proofErr w:type="spellEnd"/>
            <w:r w:rsidRPr="00370FC6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 xml:space="preserve"> acid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3508D29" w14:textId="3E7F2842" w:rsidR="00AF3BF0" w:rsidRPr="00370FC6" w:rsidRDefault="00AF3BF0" w:rsidP="006D310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370FC6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1.34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443FF63" w14:textId="77777777" w:rsidR="00AF3BF0" w:rsidRPr="00370FC6" w:rsidRDefault="00AF3BF0" w:rsidP="006D310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370FC6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2.87E-02</w:t>
            </w:r>
          </w:p>
        </w:tc>
        <w:tc>
          <w:tcPr>
            <w:tcW w:w="0" w:type="auto"/>
          </w:tcPr>
          <w:p w14:paraId="659EE8BB" w14:textId="05A1ECA5" w:rsidR="00AF3BF0" w:rsidRPr="00370FC6" w:rsidRDefault="00A174DB" w:rsidP="006D310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A174DB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4.17E-02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FA95A38" w14:textId="2F3836C2" w:rsidR="00AF3BF0" w:rsidRPr="00370FC6" w:rsidRDefault="00AF3BF0" w:rsidP="006D310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370FC6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-0.60</w:t>
            </w:r>
          </w:p>
        </w:tc>
      </w:tr>
      <w:tr w:rsidR="00AF3BF0" w:rsidRPr="00370FC6" w14:paraId="4F5209EE" w14:textId="77777777" w:rsidTr="006D310B">
        <w:trPr>
          <w:trHeight w:val="270"/>
        </w:trPr>
        <w:tc>
          <w:tcPr>
            <w:tcW w:w="0" w:type="auto"/>
            <w:shd w:val="clear" w:color="auto" w:fill="auto"/>
            <w:noWrap/>
            <w:hideMark/>
          </w:tcPr>
          <w:p w14:paraId="0A481218" w14:textId="77777777" w:rsidR="00AF3BF0" w:rsidRPr="00370FC6" w:rsidRDefault="00AF3BF0" w:rsidP="006D310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370FC6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uric acid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9EACA22" w14:textId="1A996E98" w:rsidR="00AF3BF0" w:rsidRPr="00370FC6" w:rsidRDefault="00AF3BF0" w:rsidP="006D310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370FC6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1.43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F5942A9" w14:textId="77777777" w:rsidR="00AF3BF0" w:rsidRPr="00370FC6" w:rsidRDefault="00AF3BF0" w:rsidP="006D310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370FC6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1.15E-02</w:t>
            </w:r>
          </w:p>
        </w:tc>
        <w:tc>
          <w:tcPr>
            <w:tcW w:w="0" w:type="auto"/>
          </w:tcPr>
          <w:p w14:paraId="3E0CBE63" w14:textId="2F2B9062" w:rsidR="00AF3BF0" w:rsidRPr="00370FC6" w:rsidRDefault="00A174DB" w:rsidP="006D310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A174DB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2.22E-02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E5F0BBB" w14:textId="0B3486F4" w:rsidR="00AF3BF0" w:rsidRPr="00370FC6" w:rsidRDefault="00AF3BF0" w:rsidP="006D310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370FC6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-0.72</w:t>
            </w:r>
          </w:p>
        </w:tc>
      </w:tr>
      <w:tr w:rsidR="00AF3BF0" w:rsidRPr="00370FC6" w14:paraId="090BFBCB" w14:textId="77777777" w:rsidTr="006D310B">
        <w:trPr>
          <w:trHeight w:val="270"/>
        </w:trPr>
        <w:tc>
          <w:tcPr>
            <w:tcW w:w="0" w:type="auto"/>
            <w:shd w:val="clear" w:color="auto" w:fill="auto"/>
            <w:noWrap/>
            <w:hideMark/>
          </w:tcPr>
          <w:p w14:paraId="1953D930" w14:textId="77777777" w:rsidR="00AF3BF0" w:rsidRPr="00370FC6" w:rsidRDefault="00AF3BF0" w:rsidP="006D310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370FC6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cholic acid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0BFC53A" w14:textId="7929E7EC" w:rsidR="00AF3BF0" w:rsidRPr="00370FC6" w:rsidRDefault="00AF3BF0" w:rsidP="006D310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370FC6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1.32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7FE2427" w14:textId="77777777" w:rsidR="00AF3BF0" w:rsidRPr="00370FC6" w:rsidRDefault="00AF3BF0" w:rsidP="006D310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370FC6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3.40E-02</w:t>
            </w:r>
          </w:p>
        </w:tc>
        <w:tc>
          <w:tcPr>
            <w:tcW w:w="0" w:type="auto"/>
          </w:tcPr>
          <w:p w14:paraId="6F9E727C" w14:textId="1A515D0A" w:rsidR="00AF3BF0" w:rsidRPr="00370FC6" w:rsidRDefault="00A174DB" w:rsidP="006D310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A174DB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4.11E-02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BBDBD18" w14:textId="57B34C28" w:rsidR="00AF3BF0" w:rsidRPr="00370FC6" w:rsidRDefault="00AF3BF0" w:rsidP="006D310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370FC6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-0.87</w:t>
            </w:r>
          </w:p>
        </w:tc>
      </w:tr>
      <w:tr w:rsidR="00AF3BF0" w:rsidRPr="00370FC6" w14:paraId="42A1AC23" w14:textId="77777777" w:rsidTr="006D310B">
        <w:trPr>
          <w:trHeight w:val="270"/>
        </w:trPr>
        <w:tc>
          <w:tcPr>
            <w:tcW w:w="0" w:type="auto"/>
            <w:shd w:val="clear" w:color="auto" w:fill="auto"/>
            <w:noWrap/>
            <w:hideMark/>
          </w:tcPr>
          <w:p w14:paraId="2BC74575" w14:textId="054CB153" w:rsidR="00AF3BF0" w:rsidRPr="00370FC6" w:rsidRDefault="00AF3BF0" w:rsidP="006D310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p</w:t>
            </w:r>
            <w:r w:rsidRPr="00370FC6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roline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Pr="00370FC6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[+CO</w:t>
            </w:r>
            <w:r w:rsidRPr="00370FC6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  <w:vertAlign w:val="subscript"/>
              </w:rPr>
              <w:t>2</w:t>
            </w:r>
            <w:r w:rsidRPr="00370FC6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]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6C06183" w14:textId="147D8B73" w:rsidR="00AF3BF0" w:rsidRPr="00370FC6" w:rsidRDefault="00AF3BF0" w:rsidP="006D310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370FC6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1.54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D69A76B" w14:textId="77777777" w:rsidR="00AF3BF0" w:rsidRPr="00370FC6" w:rsidRDefault="00AF3BF0" w:rsidP="006D310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370FC6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2.72E-03</w:t>
            </w:r>
          </w:p>
        </w:tc>
        <w:tc>
          <w:tcPr>
            <w:tcW w:w="0" w:type="auto"/>
          </w:tcPr>
          <w:p w14:paraId="4DAFD511" w14:textId="7865BB5F" w:rsidR="00AF3BF0" w:rsidRPr="00370FC6" w:rsidRDefault="00A174DB" w:rsidP="006D310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A174DB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1.97E-02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948A2FE" w14:textId="2F5B8A5A" w:rsidR="00AF3BF0" w:rsidRPr="00370FC6" w:rsidRDefault="00AF3BF0" w:rsidP="006D310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370FC6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-1.01</w:t>
            </w:r>
          </w:p>
        </w:tc>
      </w:tr>
      <w:tr w:rsidR="00AF3BF0" w:rsidRPr="00370FC6" w14:paraId="02062DCC" w14:textId="77777777" w:rsidTr="006D310B">
        <w:trPr>
          <w:trHeight w:val="270"/>
        </w:trPr>
        <w:tc>
          <w:tcPr>
            <w:tcW w:w="0" w:type="auto"/>
            <w:shd w:val="clear" w:color="auto" w:fill="auto"/>
            <w:noWrap/>
            <w:hideMark/>
          </w:tcPr>
          <w:p w14:paraId="4F558797" w14:textId="77777777" w:rsidR="00AF3BF0" w:rsidRPr="00370FC6" w:rsidRDefault="00AF3BF0" w:rsidP="006D310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370FC6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D-pinitol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F3F93A2" w14:textId="65D774C9" w:rsidR="00AF3BF0" w:rsidRPr="00370FC6" w:rsidRDefault="00AF3BF0" w:rsidP="006D310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370FC6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1.35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50F7748" w14:textId="77777777" w:rsidR="00AF3BF0" w:rsidRPr="00370FC6" w:rsidRDefault="00AF3BF0" w:rsidP="006D310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370FC6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3.18E-02</w:t>
            </w:r>
          </w:p>
        </w:tc>
        <w:tc>
          <w:tcPr>
            <w:tcW w:w="0" w:type="auto"/>
          </w:tcPr>
          <w:p w14:paraId="756BBB5A" w14:textId="5C159B5B" w:rsidR="00AF3BF0" w:rsidRPr="00370FC6" w:rsidRDefault="00A174DB" w:rsidP="006D310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A174DB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4.19E-02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D5FDF4C" w14:textId="15A837E9" w:rsidR="00AF3BF0" w:rsidRPr="00370FC6" w:rsidRDefault="00AF3BF0" w:rsidP="006D310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370FC6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-1.05</w:t>
            </w:r>
          </w:p>
        </w:tc>
      </w:tr>
      <w:tr w:rsidR="00AF3BF0" w:rsidRPr="00370FC6" w14:paraId="289DFC33" w14:textId="77777777" w:rsidTr="006D310B">
        <w:trPr>
          <w:trHeight w:val="270"/>
        </w:trPr>
        <w:tc>
          <w:tcPr>
            <w:tcW w:w="0" w:type="auto"/>
            <w:shd w:val="clear" w:color="auto" w:fill="auto"/>
            <w:noWrap/>
            <w:hideMark/>
          </w:tcPr>
          <w:p w14:paraId="42178DA7" w14:textId="77777777" w:rsidR="00AF3BF0" w:rsidRPr="00370FC6" w:rsidRDefault="00AF3BF0" w:rsidP="006D310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370FC6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chenodeoxycholic acid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CA20F66" w14:textId="7175A6E8" w:rsidR="00AF3BF0" w:rsidRPr="00370FC6" w:rsidRDefault="00AF3BF0" w:rsidP="006D310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370FC6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1.38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0356A5D" w14:textId="77777777" w:rsidR="00AF3BF0" w:rsidRPr="00370FC6" w:rsidRDefault="00AF3BF0" w:rsidP="006D310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370FC6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2.40E-02</w:t>
            </w:r>
          </w:p>
        </w:tc>
        <w:tc>
          <w:tcPr>
            <w:tcW w:w="0" w:type="auto"/>
          </w:tcPr>
          <w:p w14:paraId="2070F899" w14:textId="7452705A" w:rsidR="00AF3BF0" w:rsidRPr="00370FC6" w:rsidRDefault="00A174DB" w:rsidP="006D310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A174DB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3.87E-02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C3E2F00" w14:textId="4990F423" w:rsidR="00AF3BF0" w:rsidRPr="00370FC6" w:rsidRDefault="00AF3BF0" w:rsidP="006D310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370FC6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-1.29</w:t>
            </w:r>
          </w:p>
        </w:tc>
      </w:tr>
      <w:tr w:rsidR="00AF3BF0" w:rsidRPr="00370FC6" w14:paraId="7C83AFDD" w14:textId="77777777" w:rsidTr="006D310B">
        <w:trPr>
          <w:trHeight w:val="270"/>
        </w:trPr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noWrap/>
            <w:hideMark/>
          </w:tcPr>
          <w:p w14:paraId="4FE10B44" w14:textId="77777777" w:rsidR="00AF3BF0" w:rsidRPr="00370FC6" w:rsidRDefault="00AF3BF0" w:rsidP="006D310B">
            <w:pPr>
              <w:widowControl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370FC6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glutaric acid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noWrap/>
            <w:hideMark/>
          </w:tcPr>
          <w:p w14:paraId="077A0846" w14:textId="58F2C53F" w:rsidR="00AF3BF0" w:rsidRPr="00370FC6" w:rsidRDefault="00AF3BF0" w:rsidP="006D310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370FC6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1.41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noWrap/>
            <w:hideMark/>
          </w:tcPr>
          <w:p w14:paraId="6F9C0D5D" w14:textId="77777777" w:rsidR="00AF3BF0" w:rsidRPr="00370FC6" w:rsidRDefault="00AF3BF0" w:rsidP="006D310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370FC6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9.40E-03</w:t>
            </w:r>
          </w:p>
        </w:tc>
        <w:tc>
          <w:tcPr>
            <w:tcW w:w="0" w:type="auto"/>
            <w:tcBorders>
              <w:bottom w:val="single" w:sz="12" w:space="0" w:color="auto"/>
            </w:tcBorders>
          </w:tcPr>
          <w:p w14:paraId="2CBEF770" w14:textId="6045B80E" w:rsidR="00AF3BF0" w:rsidRPr="00370FC6" w:rsidRDefault="00A174DB" w:rsidP="006D310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A174DB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2.10E-02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  <w:noWrap/>
            <w:hideMark/>
          </w:tcPr>
          <w:p w14:paraId="50B9A1DE" w14:textId="7485D641" w:rsidR="00AF3BF0" w:rsidRPr="00370FC6" w:rsidRDefault="00AF3BF0" w:rsidP="006D310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370FC6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-2.47</w:t>
            </w:r>
          </w:p>
        </w:tc>
      </w:tr>
    </w:tbl>
    <w:p w14:paraId="452D3598" w14:textId="586007D8" w:rsidR="001727D6" w:rsidRPr="008C5FD2" w:rsidRDefault="001727D6" w:rsidP="008C5FD2">
      <w:pPr>
        <w:widowControl/>
        <w:adjustRightInd w:val="0"/>
        <w:spacing w:line="360" w:lineRule="auto"/>
        <w:textAlignment w:val="top"/>
        <w:rPr>
          <w:rFonts w:ascii="Times New Roman" w:hAnsi="Times New Roman" w:cs="Times New Roman"/>
          <w:szCs w:val="21"/>
        </w:rPr>
      </w:pPr>
      <w:bookmarkStart w:id="1" w:name="OLE_LINK11"/>
      <w:bookmarkEnd w:id="0"/>
      <w:r w:rsidRPr="008C5FD2">
        <w:rPr>
          <w:rFonts w:ascii="Times New Roman" w:hAnsi="Times New Roman" w:cs="Times New Roman"/>
          <w:szCs w:val="21"/>
        </w:rPr>
        <w:t xml:space="preserve">VIP, was obtained from the OPLS-DA model. </w:t>
      </w:r>
      <w:r w:rsidR="00525306" w:rsidRPr="008C5FD2">
        <w:rPr>
          <w:rFonts w:ascii="Times New Roman" w:hAnsi="Times New Roman" w:cs="Times New Roman"/>
          <w:i/>
          <w:iCs/>
          <w:szCs w:val="21"/>
        </w:rPr>
        <w:t>p</w:t>
      </w:r>
      <w:r w:rsidRPr="008C5FD2">
        <w:rPr>
          <w:rFonts w:ascii="Times New Roman" w:hAnsi="Times New Roman" w:cs="Times New Roman"/>
          <w:szCs w:val="21"/>
        </w:rPr>
        <w:t xml:space="preserve"> value was calculated by Student's</w:t>
      </w:r>
      <w:r w:rsidRPr="008C5FD2">
        <w:rPr>
          <w:rFonts w:ascii="Times New Roman" w:hAnsi="Times New Roman" w:cs="Times New Roman"/>
          <w:i/>
          <w:szCs w:val="21"/>
        </w:rPr>
        <w:t xml:space="preserve"> t </w:t>
      </w:r>
      <w:r w:rsidRPr="008C5FD2">
        <w:rPr>
          <w:rFonts w:ascii="Times New Roman" w:hAnsi="Times New Roman" w:cs="Times New Roman"/>
          <w:szCs w:val="21"/>
        </w:rPr>
        <w:t>test.</w:t>
      </w:r>
      <w:r w:rsidRPr="008C5FD2">
        <w:rPr>
          <w:rFonts w:ascii="Times New Roman" w:hAnsi="Times New Roman" w:cs="Times New Roman"/>
          <w:bCs/>
          <w:szCs w:val="21"/>
        </w:rPr>
        <w:t xml:space="preserve"> </w:t>
      </w:r>
      <w:r w:rsidR="0059618A" w:rsidRPr="008C5FD2">
        <w:rPr>
          <w:rFonts w:ascii="Times New Roman" w:hAnsi="Times New Roman" w:cs="Times New Roman"/>
          <w:bCs/>
          <w:szCs w:val="21"/>
        </w:rPr>
        <w:t>F</w:t>
      </w:r>
      <w:r w:rsidR="0059618A" w:rsidRPr="008C5FD2">
        <w:rPr>
          <w:rFonts w:ascii="Times New Roman" w:hAnsi="Times New Roman" w:cs="Times New Roman" w:hint="eastAsia"/>
          <w:bCs/>
          <w:szCs w:val="21"/>
        </w:rPr>
        <w:t>alse</w:t>
      </w:r>
      <w:r w:rsidR="0059618A" w:rsidRPr="008C5FD2">
        <w:rPr>
          <w:rFonts w:ascii="Times New Roman" w:hAnsi="Times New Roman" w:cs="Times New Roman"/>
          <w:bCs/>
          <w:szCs w:val="21"/>
        </w:rPr>
        <w:t xml:space="preserve"> discovery rate (FDR) was calculated by </w:t>
      </w:r>
      <w:proofErr w:type="spellStart"/>
      <w:r w:rsidR="0059618A" w:rsidRPr="008C5FD2">
        <w:rPr>
          <w:rFonts w:ascii="Times New Roman" w:hAnsi="Times New Roman" w:cs="Times New Roman"/>
          <w:bCs/>
          <w:szCs w:val="21"/>
        </w:rPr>
        <w:t>Benjamini</w:t>
      </w:r>
      <w:proofErr w:type="spellEnd"/>
      <w:r w:rsidR="0059618A" w:rsidRPr="008C5FD2">
        <w:rPr>
          <w:rFonts w:ascii="Times New Roman" w:hAnsi="Times New Roman" w:cs="Times New Roman"/>
          <w:bCs/>
          <w:szCs w:val="21"/>
        </w:rPr>
        <w:t xml:space="preserve">-Hochberg method. </w:t>
      </w:r>
      <w:r w:rsidRPr="008C5FD2">
        <w:rPr>
          <w:rFonts w:ascii="Times New Roman" w:hAnsi="Times New Roman" w:cs="Times New Roman"/>
          <w:bCs/>
          <w:szCs w:val="21"/>
        </w:rPr>
        <w:t>F</w:t>
      </w:r>
      <w:r w:rsidRPr="008C5FD2">
        <w:rPr>
          <w:rFonts w:ascii="Times New Roman" w:hAnsi="Times New Roman" w:cs="Times New Roman"/>
          <w:szCs w:val="21"/>
        </w:rPr>
        <w:t xml:space="preserve">old change, was calculated as a binary logarithm of the average mass response (normalized peak area) ratio between </w:t>
      </w:r>
      <w:r w:rsidRPr="008C5FD2">
        <w:rPr>
          <w:rFonts w:ascii="Times New Roman" w:hAnsi="Times New Roman" w:cs="Times New Roman" w:hint="eastAsia"/>
          <w:szCs w:val="21"/>
        </w:rPr>
        <w:t>the</w:t>
      </w:r>
      <w:r w:rsidRPr="008C5FD2">
        <w:rPr>
          <w:rFonts w:ascii="Times New Roman" w:hAnsi="Times New Roman" w:cs="Times New Roman"/>
          <w:szCs w:val="21"/>
        </w:rPr>
        <w:t xml:space="preserve"> </w:t>
      </w:r>
      <w:r w:rsidRPr="008C5FD2">
        <w:rPr>
          <w:rFonts w:ascii="Times New Roman" w:hAnsi="Times New Roman" w:cs="Times New Roman"/>
          <w:bCs/>
          <w:szCs w:val="21"/>
        </w:rPr>
        <w:t xml:space="preserve">control </w:t>
      </w:r>
      <w:r w:rsidRPr="008C5FD2">
        <w:rPr>
          <w:rFonts w:ascii="Times New Roman" w:hAnsi="Times New Roman" w:cs="Times New Roman" w:hint="eastAsia"/>
          <w:bCs/>
          <w:szCs w:val="21"/>
        </w:rPr>
        <w:t>and</w:t>
      </w:r>
      <w:r w:rsidRPr="008C5FD2">
        <w:rPr>
          <w:rFonts w:ascii="Times New Roman" w:hAnsi="Times New Roman" w:cs="Times New Roman"/>
          <w:szCs w:val="21"/>
        </w:rPr>
        <w:t xml:space="preserve"> </w:t>
      </w:r>
      <w:r w:rsidRPr="008C5FD2">
        <w:rPr>
          <w:rFonts w:ascii="Times New Roman" w:hAnsi="Times New Roman" w:cs="Times New Roman"/>
          <w:bCs/>
          <w:szCs w:val="21"/>
        </w:rPr>
        <w:t>hypoxia group</w:t>
      </w:r>
      <w:r w:rsidRPr="008C5FD2">
        <w:rPr>
          <w:rFonts w:ascii="Times New Roman" w:hAnsi="Times New Roman" w:cs="Times New Roman"/>
          <w:szCs w:val="21"/>
        </w:rPr>
        <w:t>, where a positive value means that the level of metabolite in hypoxia group is larger than that in control group.</w:t>
      </w:r>
      <w:bookmarkEnd w:id="1"/>
    </w:p>
    <w:sectPr w:rsidR="001727D6" w:rsidRPr="008C5F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E6C5E" w14:textId="77777777" w:rsidR="00C47ED8" w:rsidRDefault="00C47ED8" w:rsidP="003647CD">
      <w:r>
        <w:separator/>
      </w:r>
    </w:p>
  </w:endnote>
  <w:endnote w:type="continuationSeparator" w:id="0">
    <w:p w14:paraId="150C77AB" w14:textId="77777777" w:rsidR="00C47ED8" w:rsidRDefault="00C47ED8" w:rsidP="003647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EA3B61" w14:textId="77777777" w:rsidR="00C47ED8" w:rsidRDefault="00C47ED8" w:rsidP="003647CD">
      <w:r>
        <w:separator/>
      </w:r>
    </w:p>
  </w:footnote>
  <w:footnote w:type="continuationSeparator" w:id="0">
    <w:p w14:paraId="12F4A3D9" w14:textId="77777777" w:rsidR="00C47ED8" w:rsidRDefault="00C47ED8" w:rsidP="003647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7AF3"/>
    <w:rsid w:val="00037F59"/>
    <w:rsid w:val="000528B9"/>
    <w:rsid w:val="00054880"/>
    <w:rsid w:val="000709A8"/>
    <w:rsid w:val="00080BBA"/>
    <w:rsid w:val="00171449"/>
    <w:rsid w:val="001727D6"/>
    <w:rsid w:val="0017356B"/>
    <w:rsid w:val="001C5238"/>
    <w:rsid w:val="001D70EC"/>
    <w:rsid w:val="001E1A49"/>
    <w:rsid w:val="001E58E7"/>
    <w:rsid w:val="00223593"/>
    <w:rsid w:val="00290962"/>
    <w:rsid w:val="00294BDB"/>
    <w:rsid w:val="002F1A84"/>
    <w:rsid w:val="003647CD"/>
    <w:rsid w:val="00370FC6"/>
    <w:rsid w:val="00396F9E"/>
    <w:rsid w:val="003D6549"/>
    <w:rsid w:val="003E3DA6"/>
    <w:rsid w:val="0046108B"/>
    <w:rsid w:val="0046476B"/>
    <w:rsid w:val="004A3B02"/>
    <w:rsid w:val="004C0338"/>
    <w:rsid w:val="0050152F"/>
    <w:rsid w:val="00525306"/>
    <w:rsid w:val="0059618A"/>
    <w:rsid w:val="00633EE0"/>
    <w:rsid w:val="00640E6E"/>
    <w:rsid w:val="00660B54"/>
    <w:rsid w:val="00680185"/>
    <w:rsid w:val="006A46BB"/>
    <w:rsid w:val="006D310B"/>
    <w:rsid w:val="007442D2"/>
    <w:rsid w:val="00747240"/>
    <w:rsid w:val="007D0A12"/>
    <w:rsid w:val="007D10A5"/>
    <w:rsid w:val="007D5FF9"/>
    <w:rsid w:val="008377E0"/>
    <w:rsid w:val="00846321"/>
    <w:rsid w:val="00852F44"/>
    <w:rsid w:val="0086756C"/>
    <w:rsid w:val="008C4598"/>
    <w:rsid w:val="008C5FD2"/>
    <w:rsid w:val="00932EFB"/>
    <w:rsid w:val="00943658"/>
    <w:rsid w:val="00992331"/>
    <w:rsid w:val="009A2BD4"/>
    <w:rsid w:val="00A174DB"/>
    <w:rsid w:val="00A23A77"/>
    <w:rsid w:val="00A30560"/>
    <w:rsid w:val="00AB6031"/>
    <w:rsid w:val="00AF3BF0"/>
    <w:rsid w:val="00B0077B"/>
    <w:rsid w:val="00B13E27"/>
    <w:rsid w:val="00BE24C8"/>
    <w:rsid w:val="00C47ED8"/>
    <w:rsid w:val="00C579A9"/>
    <w:rsid w:val="00C75442"/>
    <w:rsid w:val="00C9736E"/>
    <w:rsid w:val="00D07AF3"/>
    <w:rsid w:val="00D83EF9"/>
    <w:rsid w:val="00D8758A"/>
    <w:rsid w:val="00D935FA"/>
    <w:rsid w:val="00DC24F2"/>
    <w:rsid w:val="00DC635C"/>
    <w:rsid w:val="00E242A9"/>
    <w:rsid w:val="00E823EF"/>
    <w:rsid w:val="00ED0725"/>
    <w:rsid w:val="00F22A0C"/>
    <w:rsid w:val="00F74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AA45AC"/>
  <w15:chartTrackingRefBased/>
  <w15:docId w15:val="{6C0FAF87-E897-4E2B-AA3B-96E623C88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6A46BB"/>
    <w:pPr>
      <w:widowControl/>
      <w:tabs>
        <w:tab w:val="decimal" w:pos="360"/>
      </w:tabs>
      <w:spacing w:after="200" w:line="276" w:lineRule="auto"/>
      <w:jc w:val="left"/>
    </w:pPr>
    <w:rPr>
      <w:rFonts w:cs="Times New Roman"/>
      <w:kern w:val="0"/>
      <w:sz w:val="22"/>
    </w:rPr>
  </w:style>
  <w:style w:type="paragraph" w:styleId="a3">
    <w:name w:val="footnote text"/>
    <w:basedOn w:val="a"/>
    <w:link w:val="a4"/>
    <w:uiPriority w:val="99"/>
    <w:unhideWhenUsed/>
    <w:rsid w:val="006A46BB"/>
    <w:pPr>
      <w:widowControl/>
      <w:jc w:val="left"/>
    </w:pPr>
    <w:rPr>
      <w:rFonts w:cs="Times New Roman"/>
      <w:kern w:val="0"/>
      <w:sz w:val="20"/>
      <w:szCs w:val="20"/>
    </w:rPr>
  </w:style>
  <w:style w:type="character" w:customStyle="1" w:styleId="a4">
    <w:name w:val="脚注文本 字符"/>
    <w:basedOn w:val="a0"/>
    <w:link w:val="a3"/>
    <w:uiPriority w:val="99"/>
    <w:rsid w:val="006A46BB"/>
    <w:rPr>
      <w:rFonts w:cs="Times New Roman"/>
      <w:kern w:val="0"/>
      <w:sz w:val="20"/>
      <w:szCs w:val="20"/>
    </w:rPr>
  </w:style>
  <w:style w:type="character" w:styleId="a5">
    <w:name w:val="Subtle Emphasis"/>
    <w:basedOn w:val="a0"/>
    <w:uiPriority w:val="19"/>
    <w:qFormat/>
    <w:rsid w:val="006A46BB"/>
    <w:rPr>
      <w:i/>
      <w:iCs/>
    </w:rPr>
  </w:style>
  <w:style w:type="table" w:styleId="-1">
    <w:name w:val="Light Shading Accent 1"/>
    <w:basedOn w:val="a1"/>
    <w:uiPriority w:val="60"/>
    <w:rsid w:val="006A46BB"/>
    <w:rPr>
      <w:color w:val="2F5496" w:themeColor="accent1" w:themeShade="BF"/>
      <w:kern w:val="0"/>
      <w:sz w:val="22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paragraph" w:styleId="a6">
    <w:name w:val="header"/>
    <w:basedOn w:val="a"/>
    <w:link w:val="a7"/>
    <w:uiPriority w:val="99"/>
    <w:unhideWhenUsed/>
    <w:rsid w:val="003647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3647CD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3647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3647CD"/>
    <w:rPr>
      <w:sz w:val="18"/>
      <w:szCs w:val="18"/>
    </w:rPr>
  </w:style>
  <w:style w:type="table" w:styleId="aa">
    <w:name w:val="Table Grid"/>
    <w:basedOn w:val="a1"/>
    <w:uiPriority w:val="39"/>
    <w:rsid w:val="00E242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0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1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0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4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7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7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3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3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4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695</TotalTime>
  <Pages>1</Pages>
  <Words>273</Words>
  <Characters>1558</Characters>
  <Application>Microsoft Office Word</Application>
  <DocSecurity>0</DocSecurity>
  <Lines>12</Lines>
  <Paragraphs>3</Paragraphs>
  <ScaleCrop>false</ScaleCrop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 顺</dc:creator>
  <cp:keywords/>
  <dc:description/>
  <cp:lastModifiedBy>陈 顺</cp:lastModifiedBy>
  <cp:revision>33</cp:revision>
  <dcterms:created xsi:type="dcterms:W3CDTF">2022-01-02T05:57:00Z</dcterms:created>
  <dcterms:modified xsi:type="dcterms:W3CDTF">2022-09-15T08:33:00Z</dcterms:modified>
</cp:coreProperties>
</file>